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/>
          <w:b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Анкета для претендентів на членство в Українській асоціації юдаїки</w:t>
      </w:r>
    </w:p>
    <w:p>
      <w:pPr>
        <w:pStyle w:val="Normal"/>
        <w:jc w:val="center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  <w:t>(отримані дані не передаватимуться третім особам і використовуватимуться ви</w:t>
      </w:r>
      <w:r>
        <w:rPr>
          <w:rFonts w:ascii="Book Antiqua" w:hAnsi="Book Antiqua"/>
          <w:b/>
          <w:i/>
        </w:rPr>
        <w:t>нятков</w:t>
      </w:r>
      <w:r>
        <w:rPr>
          <w:rFonts w:ascii="Book Antiqua" w:hAnsi="Book Antiqua"/>
          <w:b/>
          <w:i/>
        </w:rPr>
        <w:t xml:space="preserve">о у внутрішній документації УАЮ) 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Прізвище 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Ім’я  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По батькові / Друге ім’я  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Громадянство 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Місце народження (країна, населений пункт)  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Дата народження 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Місце роботи, посада 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 xml:space="preserve">Освіта (включно з аспірантурою, якщо є) </w:t>
      </w:r>
      <w:r>
        <w:rPr>
          <w:rStyle w:val="Style16"/>
          <w:rFonts w:ascii="Book Antiqua" w:hAnsi="Book Antiqua"/>
        </w:rPr>
        <w:footnoteReference w:id="2"/>
      </w:r>
      <w:r>
        <w:rPr>
          <w:rFonts w:ascii="Book Antiqua" w:hAnsi="Book Antiq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Додаткова освіта</w:t>
      </w:r>
      <w:r>
        <w:rPr>
          <w:rStyle w:val="Style16"/>
          <w:rFonts w:ascii="Book Antiqua" w:hAnsi="Book Antiqua"/>
        </w:rPr>
        <w:footnoteReference w:id="3"/>
      </w:r>
      <w:r>
        <w:rPr>
          <w:rFonts w:ascii="Book Antiqua" w:hAnsi="Book Antiq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Науковий ступінь / наукові ступені, дата захисту, тема дисертації, місце захисту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  <w:lang w:val="ru-RU"/>
        </w:rPr>
      </w:pPr>
      <w:r>
        <w:rPr>
          <w:rFonts w:ascii="Book Antiqua" w:hAnsi="Book Antiqua"/>
          <w:lang w:val="en-US"/>
        </w:rPr>
        <w:t>E</w:t>
      </w:r>
      <w:r>
        <w:rPr>
          <w:rFonts w:ascii="Book Antiqua" w:hAnsi="Book Antiqua"/>
          <w:lang w:val="ru-RU"/>
        </w:rPr>
        <w:t>-</w:t>
      </w:r>
      <w:r>
        <w:rPr>
          <w:rFonts w:ascii="Book Antiqua" w:hAnsi="Book Antiqua"/>
          <w:lang w:val="en-US"/>
        </w:rPr>
        <w:t>mail</w:t>
      </w:r>
      <w:r>
        <w:rPr>
          <w:rFonts w:ascii="Book Antiqua" w:hAnsi="Book Antiqua"/>
          <w:lang w:val="ru-RU"/>
        </w:rPr>
        <w:t>: ________________________________________</w:t>
      </w:r>
    </w:p>
    <w:p>
      <w:pPr>
        <w:pStyle w:val="Normal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Тел.: ___________________________________</w:t>
      </w:r>
    </w:p>
    <w:p>
      <w:pPr>
        <w:pStyle w:val="Normal"/>
        <w:rPr>
          <w:rFonts w:ascii="Book Antiqua" w:hAnsi="Book Antiqua"/>
          <w:lang w:val="ru-RU"/>
        </w:rPr>
      </w:pPr>
      <w:r>
        <w:rPr>
          <w:rFonts w:ascii="Book Antiqua" w:hAnsi="Book Antiqua"/>
        </w:rPr>
        <w:t>Поштова адреса для листування</w:t>
      </w:r>
      <w:r>
        <w:rPr>
          <w:rStyle w:val="Style16"/>
          <w:rFonts w:ascii="Book Antiqua" w:hAnsi="Book Antiqua"/>
        </w:rPr>
        <w:footnoteReference w:id="4"/>
      </w:r>
      <w:r>
        <w:rPr>
          <w:rFonts w:ascii="Book Antiqua" w:hAnsi="Book Antiqua"/>
        </w:rPr>
        <w:t xml:space="preserve"> ____________________________</w:t>
      </w:r>
      <w:r>
        <w:rPr>
          <w:rFonts w:ascii="Book Antiqua" w:hAnsi="Book Antiqua"/>
          <w:lang w:val="ru-RU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  <w:lang w:val="ru-RU"/>
        </w:rPr>
        <w:t>Сфера наукових інтерес</w:t>
      </w:r>
      <w:r>
        <w:rPr>
          <w:rFonts w:ascii="Book Antiqua" w:hAnsi="Book Antiqua"/>
        </w:rPr>
        <w:t>ів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Науковий доробок (за наявності)</w:t>
      </w:r>
      <w:r>
        <w:rPr>
          <w:rStyle w:val="Style16"/>
          <w:rFonts w:ascii="Book Antiqua" w:hAnsi="Book Antiqua"/>
        </w:rPr>
        <w:footnoteReference w:id="5"/>
      </w:r>
      <w:r>
        <w:rPr>
          <w:rFonts w:ascii="Book Antiqua" w:hAnsi="Book Antiq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Інший доробок, пов’язаний із єврейською тематикою (за наявності)</w:t>
      </w:r>
      <w:r>
        <w:rPr>
          <w:rStyle w:val="Style16"/>
          <w:rFonts w:ascii="Book Antiqua" w:hAnsi="Book Antiqua"/>
        </w:rPr>
        <w:footnoteReference w:id="6"/>
      </w:r>
      <w:r>
        <w:rPr>
          <w:rFonts w:ascii="Book Antiqua" w:hAnsi="Book Antiq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Імена і контакти осіб, які можуть рекомендувати апліканта (1–2 особи)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>Мотивація і очікування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4678" w:right="-188" w:hanging="0"/>
        <w:rPr>
          <w:rFonts w:ascii="Book Antiqua" w:hAnsi="Book Antiqua"/>
          <w:i/>
          <w:i/>
        </w:rPr>
      </w:pPr>
      <w:r>
        <w:rPr>
          <w:rFonts w:ascii="Book Antiqua" w:hAnsi="Book Antiqua"/>
          <w:i/>
        </w:rPr>
      </w:r>
    </w:p>
    <w:p>
      <w:pPr>
        <w:pStyle w:val="Normal"/>
        <w:ind w:left="4678" w:right="-188" w:hanging="0"/>
        <w:rPr>
          <w:rFonts w:ascii="Book Antiqua" w:hAnsi="Book Antiqua"/>
          <w:i/>
          <w:i/>
        </w:rPr>
      </w:pPr>
      <w:r>
        <w:rPr>
          <w:rFonts w:ascii="Book Antiqua" w:hAnsi="Book Antiqua"/>
          <w:i/>
        </w:rPr>
      </w:r>
    </w:p>
    <w:p>
      <w:pPr>
        <w:pStyle w:val="Normal"/>
        <w:ind w:left="4678" w:right="-188" w:hanging="0"/>
        <w:rPr>
          <w:rFonts w:ascii="Book Antiqua" w:hAnsi="Book Antiqua"/>
          <w:i/>
          <w:i/>
        </w:rPr>
      </w:pPr>
      <w:r>
        <w:rPr>
          <w:rFonts w:ascii="Book Antiqua" w:hAnsi="Book Antiqua"/>
          <w:i/>
        </w:rPr>
        <w:t>Президенту ГО «Українська асоціація юдаїки»</w:t>
      </w:r>
    </w:p>
    <w:p>
      <w:pPr>
        <w:pStyle w:val="Normal"/>
        <w:ind w:left="4678" w:right="-188" w:hanging="0"/>
        <w:rPr>
          <w:rFonts w:ascii="Book Antiqua" w:hAnsi="Book Antiqua"/>
          <w:i/>
          <w:i/>
        </w:rPr>
      </w:pPr>
      <w:r>
        <w:rPr>
          <w:rFonts w:ascii="Book Antiqua" w:hAnsi="Book Antiqua"/>
          <w:i/>
        </w:rPr>
        <w:t>Черноіваненку В. В.</w:t>
      </w:r>
    </w:p>
    <w:p>
      <w:pPr>
        <w:pStyle w:val="Normal"/>
        <w:ind w:left="4678" w:right="-188" w:hanging="0"/>
        <w:rPr>
          <w:rFonts w:ascii="Book Antiqua" w:hAnsi="Book Antiqua"/>
          <w:i/>
          <w:i/>
        </w:rPr>
      </w:pPr>
      <w:r>
        <w:rPr>
          <w:rFonts w:ascii="Book Antiqua" w:hAnsi="Book Antiqua"/>
          <w:i/>
        </w:rPr>
        <w:t>ПІБ у род. відм.</w:t>
      </w:r>
    </w:p>
    <w:p>
      <w:pPr>
        <w:pStyle w:val="Normal"/>
        <w:ind w:left="4678" w:right="-188" w:hanging="0"/>
        <w:rPr>
          <w:rFonts w:ascii="Book Antiqua" w:hAnsi="Book Antiqua"/>
          <w:i/>
          <w:i/>
        </w:rPr>
      </w:pPr>
      <w:bookmarkStart w:id="0" w:name="_GoBack"/>
      <w:bookmarkStart w:id="1" w:name="_GoBack"/>
      <w:bookmarkEnd w:id="1"/>
      <w:r>
        <w:rPr>
          <w:rFonts w:ascii="Book Antiqua" w:hAnsi="Book Antiqua"/>
          <w:i/>
        </w:rPr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Заява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Прошу прийняти мене до ГО «Українська асоціація юдаїки». </w:t>
      </w:r>
    </w:p>
    <w:p>
      <w:pPr>
        <w:pStyle w:val="Normal"/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Зі статутними завданнями ознайомлений, погоджуюся виконувати етичні вимоги, що висуваються до членів ГО «УАЮ».</w:t>
      </w:r>
    </w:p>
    <w:p>
      <w:pPr>
        <w:pStyle w:val="Normal"/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Підтверджую достовірність анкетних даних, що додаються. Даю дозвіл на їхнє використання у внутрішній документації УАЮ.</w:t>
      </w:r>
    </w:p>
    <w:p>
      <w:pPr>
        <w:pStyle w:val="Normal"/>
        <w:ind w:firstLine="567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567"/>
        <w:rPr>
          <w:rFonts w:ascii="Book Antiqua" w:hAnsi="Book Antiqua"/>
        </w:rPr>
      </w:pPr>
      <w:r>
        <w:rPr>
          <w:rFonts w:ascii="Book Antiqua" w:hAnsi="Book Antiqua"/>
        </w:rPr>
        <w:t>Дата</w:t>
        <w:tab/>
        <w:tab/>
        <w:tab/>
        <w:tab/>
        <w:tab/>
        <w:tab/>
        <w:tab/>
        <w:tab/>
        <w:tab/>
        <w:t>Підпис</w:t>
      </w:r>
    </w:p>
    <w:p>
      <w:pPr>
        <w:pStyle w:val="Normal"/>
        <w:spacing w:before="0" w:after="200"/>
        <w:ind w:firstLine="567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ascii="Book Antiqua" w:hAnsi="Book Antiqua"/>
        </w:rPr>
        <w:footnoteRef/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Просимо вказати назву закладів, напрями підготовки і спеціалізацію на всіх освітньо-кваліфікаційних рівнях із приміткою щодо рівня, який там було здобуто (бакалавр, спеціаліст, магістр, перепідготовка). Якщо в якомусь закладі програму підготовки не було закінчено, вкажіть його назву з приміткою «(незакінчено)». Якщо навчання триває, дайте поряд із назвою закладу примітку «(на цей момент)».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ascii="Book Antiqua" w:hAnsi="Book Antiqua"/>
        </w:rPr>
        <w:footnoteRef/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Літні або зимові школи, дистанційні курси, сертифікатні програми тощо академічного або професійного рівня (за наявності).</w:t>
      </w:r>
    </w:p>
  </w:footnote>
  <w:footnote w:id="4">
    <w:p>
      <w:pPr>
        <w:pStyle w:val="Footnotetext"/>
        <w:jc w:val="both"/>
        <w:rPr/>
      </w:pPr>
      <w:r>
        <w:rPr>
          <w:rStyle w:val="Footnotereference"/>
          <w:rFonts w:ascii="Book Antiqua" w:hAnsi="Book Antiqua"/>
        </w:rPr>
        <w:footnoteRef/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Вкажіть найзручнішу адресу для листування (наприклад, домашня адреса, адреса місця роботи, адреса до запитання, адреса абонентської скриньки тощо). </w:t>
      </w:r>
    </w:p>
  </w:footnote>
  <w:footnote w:id="5">
    <w:p>
      <w:pPr>
        <w:pStyle w:val="Footnotetext"/>
        <w:jc w:val="both"/>
        <w:rPr/>
      </w:pPr>
      <w:r>
        <w:rPr>
          <w:rStyle w:val="Footnotereference"/>
          <w:rFonts w:ascii="Book Antiqua" w:hAnsi="Book Antiqua"/>
        </w:rPr>
        <w:footnoteRef/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Зазначте 2–3 назви Ваших найважливіших наукових праць, пов’язаних із юдаїкою, а також (за наявності) 2–3 найважливіші праці з інших наукових напрямків (лише оригінальні дослідження). Для аплікантів-студентів або аспірантів прохання вказати також тему бакалаврської або магістерської роботи та ім’я наукового керівника.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  <w:rFonts w:ascii="Book Antiqua" w:hAnsi="Book Antiqua"/>
        </w:rPr>
        <w:footnoteRef/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Назвіть 2–3 інші праці, пов’язані з єврейською тематикою (мистецькі твори, твори художньої літератури, літературні або наукові переклади тощо).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иноски Знак"/>
    <w:basedOn w:val="DefaultParagraphFont"/>
    <w:link w:val="a3"/>
    <w:uiPriority w:val="99"/>
    <w:semiHidden/>
    <w:qFormat/>
    <w:rsid w:val="00a61f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61fd8"/>
    <w:rPr>
      <w:vertAlign w:val="superscript"/>
    </w:rPr>
  </w:style>
  <w:style w:type="character" w:styleId="Style15">
    <w:name w:val="Символи виноски"/>
    <w:qFormat/>
    <w:rPr/>
  </w:style>
  <w:style w:type="character" w:styleId="Style16">
    <w:name w:val="Прив'язка виноски"/>
    <w:rPr>
      <w:vertAlign w:val="superscript"/>
    </w:rPr>
  </w:style>
  <w:style w:type="character" w:styleId="Style17">
    <w:name w:val="Прив'язка кінцевої виноски"/>
    <w:rPr>
      <w:vertAlign w:val="superscript"/>
    </w:rPr>
  </w:style>
  <w:style w:type="character" w:styleId="Style18">
    <w:name w:val="Символи кінцевої ви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a4"/>
    <w:uiPriority w:val="99"/>
    <w:semiHidden/>
    <w:unhideWhenUsed/>
    <w:qFormat/>
    <w:rsid w:val="00a61fd8"/>
    <w:pPr>
      <w:spacing w:lineRule="auto" w:line="240" w:before="0" w:after="0"/>
    </w:pPr>
    <w:rPr>
      <w:sz w:val="20"/>
      <w:szCs w:val="20"/>
    </w:rPr>
  </w:style>
  <w:style w:type="paragraph" w:styleId="Style24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C8C0-C3AB-4C0B-BFAF-6D39E09D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LibreOffice/5.3.3.2$Windows_x86 LibreOffice_project/3d9a8b4b4e538a85e0782bd6c2d430bafe583448</Application>
  <Pages>3</Pages>
  <Words>315</Words>
  <Characters>5142</Characters>
  <CharactersWithSpaces>5434</CharactersWithSpaces>
  <Paragraphs>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2015-06-28T07:15:00Z</dcterms:created>
  <dc:creator>pc</dc:creator>
  <dc:description/>
  <dc:language>uk-UA</dc:language>
  <cp:lastModifiedBy/>
  <cp:lastPrinted>2015-06-28T09:02:00Z</cp:lastPrinted>
  <dcterms:modified xsi:type="dcterms:W3CDTF">2018-11-29T09:45:47Z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